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76" w:rsidRDefault="00287276" w:rsidP="002872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ES"/>
        </w:rPr>
      </w:pPr>
      <w:r>
        <w:rPr>
          <w:noProof/>
          <w:lang w:eastAsia="es-ES"/>
        </w:rPr>
        <w:drawing>
          <wp:inline distT="0" distB="0" distL="0" distR="0" wp14:anchorId="46E139EF" wp14:editId="497869C7">
            <wp:extent cx="1831198" cy="998924"/>
            <wp:effectExtent l="0" t="0" r="0" b="0"/>
            <wp:docPr id="1" name="Imagen 1" descr="Resultado de imagen de logo conselleria sanitat univer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conselleria sanitat univers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95" cy="99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276" w:rsidRPr="008C2568" w:rsidRDefault="00287276" w:rsidP="002872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es-ES"/>
        </w:rPr>
      </w:pPr>
    </w:p>
    <w:p w:rsidR="008C2568" w:rsidRPr="008C2568" w:rsidRDefault="008C2568" w:rsidP="008C2568">
      <w:pPr>
        <w:shd w:val="clear" w:color="auto" w:fill="FFFFFF"/>
        <w:spacing w:before="24" w:line="240" w:lineRule="atLeast"/>
        <w:ind w:left="24" w:right="24"/>
        <w:jc w:val="both"/>
        <w:outlineLvl w:val="0"/>
        <w:rPr>
          <w:rFonts w:ascii="Arial Rounded MT Bold" w:eastAsia="Times New Roman" w:hAnsi="Arial Rounded MT Bold" w:cs="Arial"/>
          <w:color w:val="00407B"/>
          <w:kern w:val="36"/>
          <w:sz w:val="41"/>
          <w:szCs w:val="41"/>
          <w:lang w:eastAsia="es-ES"/>
        </w:rPr>
      </w:pPr>
      <w:r w:rsidRPr="008C2568">
        <w:rPr>
          <w:rFonts w:ascii="Arial Rounded MT Bold" w:eastAsia="Times New Roman" w:hAnsi="Arial Rounded MT Bold" w:cs="Arial"/>
          <w:color w:val="00407B"/>
          <w:kern w:val="36"/>
          <w:sz w:val="41"/>
          <w:szCs w:val="41"/>
          <w:lang w:eastAsia="es-ES"/>
        </w:rPr>
        <w:t>El Hospital de Elda da la bienvenida a 2</w:t>
      </w:r>
      <w:r w:rsidR="005046D6">
        <w:rPr>
          <w:rFonts w:ascii="Arial Rounded MT Bold" w:eastAsia="Times New Roman" w:hAnsi="Arial Rounded MT Bold" w:cs="Arial"/>
          <w:color w:val="00407B"/>
          <w:kern w:val="36"/>
          <w:sz w:val="41"/>
          <w:szCs w:val="41"/>
          <w:lang w:eastAsia="es-ES"/>
        </w:rPr>
        <w:t>2</w:t>
      </w:r>
      <w:r w:rsidRPr="008C2568">
        <w:rPr>
          <w:rFonts w:ascii="Arial Rounded MT Bold" w:eastAsia="Times New Roman" w:hAnsi="Arial Rounded MT Bold" w:cs="Arial"/>
          <w:color w:val="00407B"/>
          <w:kern w:val="36"/>
          <w:sz w:val="41"/>
          <w:szCs w:val="41"/>
          <w:lang w:eastAsia="es-ES"/>
        </w:rPr>
        <w:t xml:space="preserve"> nuevos residentes</w:t>
      </w:r>
    </w:p>
    <w:p w:rsidR="008C2568" w:rsidRPr="008C2568" w:rsidRDefault="008C2568" w:rsidP="008C25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El Hospital </w:t>
      </w:r>
      <w:r w:rsidR="005046D6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General </w:t>
      </w:r>
      <w:r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Universitario de Elda ha acogido este </w:t>
      </w:r>
      <w:r w:rsidR="005046D6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martes</w:t>
      </w:r>
      <w:r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</w:t>
      </w:r>
      <w:r w:rsidR="005046D6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28</w:t>
      </w:r>
      <w:r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de mayo el acto de bienvenida a los nuevos residentes y de despedida a los que ya han finalizado la especialización. </w:t>
      </w:r>
    </w:p>
    <w:p w:rsidR="008C2568" w:rsidRPr="008C2568" w:rsidRDefault="008C2568" w:rsidP="008C25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 </w:t>
      </w:r>
    </w:p>
    <w:p w:rsidR="005046D6" w:rsidRDefault="00856011" w:rsidP="008C25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ES"/>
        </w:rPr>
        <w:t>La G</w:t>
      </w:r>
      <w:r w:rsidR="008C2568"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erente del Departamento de Salud, Vicenta Tortosa Urrea, les ha expresado "la apuesta de futuro que el </w:t>
      </w:r>
      <w:r>
        <w:rPr>
          <w:rFonts w:ascii="Arial" w:eastAsia="Times New Roman" w:hAnsi="Arial" w:cs="Arial"/>
          <w:color w:val="666666"/>
          <w:sz w:val="18"/>
          <w:szCs w:val="18"/>
          <w:lang w:eastAsia="es-ES"/>
        </w:rPr>
        <w:t>departamento de salud</w:t>
      </w:r>
      <w:r w:rsidR="008C2568"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hace por </w:t>
      </w:r>
      <w:r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quienes han decidido realizar su residencia en nuestros centros </w:t>
      </w:r>
      <w:r w:rsidR="008C2568"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", al mismo tiempo que les ha invitado a aprovechar </w:t>
      </w:r>
      <w:r>
        <w:rPr>
          <w:rFonts w:ascii="Arial" w:eastAsia="Times New Roman" w:hAnsi="Arial" w:cs="Arial"/>
          <w:color w:val="666666"/>
          <w:sz w:val="18"/>
          <w:szCs w:val="18"/>
          <w:lang w:eastAsia="es-ES"/>
        </w:rPr>
        <w:t>esta</w:t>
      </w:r>
      <w:r w:rsidR="008C2568"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oportunidad al máximo. La Gerente también ha querido destacar en su intervención que "</w:t>
      </w:r>
      <w:r w:rsidR="005046D6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la importancia de la formación pregrado y postgrado en el Departamento de Salud, como uno de  los pilares fundamentales de su actividad”.</w:t>
      </w:r>
    </w:p>
    <w:p w:rsidR="008C2568" w:rsidRPr="008C2568" w:rsidRDefault="008C2568" w:rsidP="008C25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 </w:t>
      </w:r>
    </w:p>
    <w:p w:rsidR="008C2568" w:rsidRPr="008C2568" w:rsidRDefault="005046D6" w:rsidP="008C25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ES"/>
        </w:rPr>
        <w:t>Entre los 22</w:t>
      </w:r>
      <w:r w:rsidR="008C2568"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residentes que han superado las pruebas de acceso a la formación, 9 de ellos cursarán Medicina Familiar y Comunitaria, 2 Pediatría, 2 M</w:t>
      </w:r>
      <w:r>
        <w:rPr>
          <w:rFonts w:ascii="Arial" w:eastAsia="Times New Roman" w:hAnsi="Arial" w:cs="Arial"/>
          <w:color w:val="666666"/>
          <w:sz w:val="18"/>
          <w:szCs w:val="18"/>
          <w:lang w:eastAsia="es-ES"/>
        </w:rPr>
        <w:t>edicina Interna, 1 Anestesia, 1</w:t>
      </w:r>
      <w:r w:rsidR="008C2568"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Rehabilitación, 1 Traumatología, 1 Análisis Clínicos, 1 Psiquiatría, 1 Psicología, 1 EIR de Salud Mental y 3 EIR de Obstetricia y Ginecología. Permanecerán en el hospital entre dos y cinco años, en función de la especialidad que hayan escogido. </w:t>
      </w:r>
    </w:p>
    <w:p w:rsidR="008C2568" w:rsidRPr="008C2568" w:rsidRDefault="008C2568" w:rsidP="008C25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 </w:t>
      </w:r>
    </w:p>
    <w:p w:rsidR="008C2568" w:rsidRPr="008C2568" w:rsidRDefault="008C2568" w:rsidP="008C25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La Jefa de Estudios y Presidenta de la Comisión de Docencia, la Dra. Reyes Pascual Pérez, también ha querido dedicar unas palabras a los nuevos residentes, y ha insistido en que "no sólo se busca formarlos como especialistas de alto nivel y de excelencia, sino también de manera íntegra como médicos y como personas". La Dra. Pascual ha terminado añadiendo que los residentes son "imprescindibles" para mantener la actividad asistencial y la vitalidad formativa. </w:t>
      </w:r>
    </w:p>
    <w:p w:rsidR="008C2568" w:rsidRPr="008C2568" w:rsidRDefault="008C2568" w:rsidP="008C25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 </w:t>
      </w:r>
    </w:p>
    <w:p w:rsidR="008C2568" w:rsidRPr="008C2568" w:rsidRDefault="008C2568" w:rsidP="008C25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En este mismo acto se ha realizado la entrega de certificados de fin de residencia. Este año han concluido su formación en el área de salud </w:t>
      </w:r>
      <w:r w:rsidR="005046D6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14</w:t>
      </w:r>
      <w:r w:rsidR="00981F43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</w:t>
      </w:r>
      <w:r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residentes, a los que se ha querido dar la enhorabuena, deseándoles todo el éxito en el futuro. </w:t>
      </w:r>
    </w:p>
    <w:p w:rsidR="008C2568" w:rsidRPr="008C2568" w:rsidRDefault="008C2568" w:rsidP="008C25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 </w:t>
      </w:r>
    </w:p>
    <w:p w:rsidR="008C2568" w:rsidRPr="008C2568" w:rsidRDefault="008C2568" w:rsidP="008C25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La jornada, ha contado con la presencia del equipo directivo, así como del Jefe de la Unidad de Investigación, Jefes de Servicios y Tutores de residentes. </w:t>
      </w:r>
    </w:p>
    <w:p w:rsidR="008C2568" w:rsidRPr="008C2568" w:rsidRDefault="008C2568" w:rsidP="008C25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 </w:t>
      </w:r>
    </w:p>
    <w:p w:rsidR="008C2568" w:rsidRPr="008C2568" w:rsidRDefault="008C2568" w:rsidP="008C256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Además, durante el acto se ha entregado el Premio al Mejor Residente </w:t>
      </w:r>
      <w:r w:rsidR="005046D6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2019-2020</w:t>
      </w:r>
      <w:r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, un galardón creado en 2013 para premiar al mejor Residente y reconocer el esfuerzo, trabajo, implicación y dedicación llevados a cabo. En esta ocasión ha recaído sobre </w:t>
      </w:r>
      <w:r w:rsidR="005046D6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Carmen Cortés Saavedra</w:t>
      </w:r>
      <w:r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, Residente de </w:t>
      </w:r>
      <w:r w:rsidR="005046D6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segundo</w:t>
      </w:r>
      <w:r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 año del Servicio de </w:t>
      </w:r>
      <w:r w:rsidR="00981F43">
        <w:rPr>
          <w:rFonts w:ascii="Arial" w:eastAsia="Times New Roman" w:hAnsi="Arial" w:cs="Arial"/>
          <w:color w:val="666666"/>
          <w:sz w:val="18"/>
          <w:szCs w:val="18"/>
          <w:lang w:eastAsia="es-ES"/>
        </w:rPr>
        <w:t xml:space="preserve">Medicina </w:t>
      </w:r>
      <w:r w:rsidR="005046D6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Interna</w:t>
      </w:r>
      <w:r w:rsidRPr="008C2568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. </w:t>
      </w:r>
      <w:bookmarkStart w:id="0" w:name="_GoBack"/>
      <w:bookmarkEnd w:id="0"/>
    </w:p>
    <w:sectPr w:rsidR="008C2568" w:rsidRPr="008C2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76"/>
    <w:rsid w:val="00277549"/>
    <w:rsid w:val="00282586"/>
    <w:rsid w:val="00287276"/>
    <w:rsid w:val="005046D6"/>
    <w:rsid w:val="00856011"/>
    <w:rsid w:val="008C2568"/>
    <w:rsid w:val="00981F43"/>
    <w:rsid w:val="009B34F8"/>
    <w:rsid w:val="00A7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87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727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utorsup">
    <w:name w:val="autor_sup"/>
    <w:basedOn w:val="Fuentedeprrafopredeter"/>
    <w:rsid w:val="00287276"/>
  </w:style>
  <w:style w:type="character" w:customStyle="1" w:styleId="fechahora">
    <w:name w:val="fecha_hora"/>
    <w:basedOn w:val="Fuentedeprrafopredeter"/>
    <w:rsid w:val="00287276"/>
  </w:style>
  <w:style w:type="character" w:customStyle="1" w:styleId="piefoto">
    <w:name w:val="pie_foto"/>
    <w:basedOn w:val="Fuentedeprrafopredeter"/>
    <w:rsid w:val="00287276"/>
  </w:style>
  <w:style w:type="paragraph" w:styleId="NormalWeb">
    <w:name w:val="Normal (Web)"/>
    <w:basedOn w:val="Normal"/>
    <w:uiPriority w:val="99"/>
    <w:semiHidden/>
    <w:unhideWhenUsed/>
    <w:rsid w:val="0028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87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727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utorsup">
    <w:name w:val="autor_sup"/>
    <w:basedOn w:val="Fuentedeprrafopredeter"/>
    <w:rsid w:val="00287276"/>
  </w:style>
  <w:style w:type="character" w:customStyle="1" w:styleId="fechahora">
    <w:name w:val="fecha_hora"/>
    <w:basedOn w:val="Fuentedeprrafopredeter"/>
    <w:rsid w:val="00287276"/>
  </w:style>
  <w:style w:type="character" w:customStyle="1" w:styleId="piefoto">
    <w:name w:val="pie_foto"/>
    <w:basedOn w:val="Fuentedeprrafopredeter"/>
    <w:rsid w:val="00287276"/>
  </w:style>
  <w:style w:type="paragraph" w:styleId="NormalWeb">
    <w:name w:val="Normal (Web)"/>
    <w:basedOn w:val="Normal"/>
    <w:uiPriority w:val="99"/>
    <w:semiHidden/>
    <w:unhideWhenUsed/>
    <w:rsid w:val="0028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1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483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</dc:creator>
  <cp:lastModifiedBy>VICENTA TORTOSA URREA</cp:lastModifiedBy>
  <cp:revision>2</cp:revision>
  <dcterms:created xsi:type="dcterms:W3CDTF">2019-05-28T12:19:00Z</dcterms:created>
  <dcterms:modified xsi:type="dcterms:W3CDTF">2019-05-28T12:19:00Z</dcterms:modified>
</cp:coreProperties>
</file>